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D34" w:rsidRDefault="00D94D34" w:rsidP="00D94D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rPr>
      </w:pPr>
      <w:r w:rsidRPr="00D94D34">
        <w:rPr>
          <w:rFonts w:ascii="Helvetica" w:hAnsi="Helvetica" w:cs="Helvetica"/>
          <w:b/>
          <w:color w:val="000000"/>
        </w:rPr>
        <w:t>SAMPLE IN-LINE CITATIONS</w:t>
      </w:r>
    </w:p>
    <w:p w:rsidR="00D94D34" w:rsidRPr="00D94D34" w:rsidRDefault="00D94D34" w:rsidP="00D94D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rPr>
      </w:pPr>
    </w:p>
    <w:p w:rsidR="00D94D34" w:rsidRDefault="00D94D34"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000000"/>
        </w:rPr>
      </w:pPr>
    </w:p>
    <w:p w:rsidR="00CC7B3E" w:rsidRDefault="00CC7B3E"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000000"/>
        </w:rPr>
      </w:pPr>
      <w:r>
        <w:rPr>
          <w:rFonts w:ascii="Helvetica" w:hAnsi="Helvetica" w:cs="Helvetica"/>
          <w:color w:val="000000"/>
        </w:rPr>
        <w:t>Civil Right; Tensions and Transformations in the 1960’s</w:t>
      </w:r>
    </w:p>
    <w:p w:rsidR="00CC7B3E" w:rsidRDefault="00CC7B3E"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000000"/>
        </w:rPr>
      </w:pP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000000"/>
        </w:rPr>
      </w:pPr>
    </w:p>
    <w:p w:rsidR="00CC7B3E" w:rsidRDefault="00CC7B3E"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ab/>
      </w:r>
      <w:r w:rsidR="00B27273">
        <w:rPr>
          <w:rFonts w:ascii="Helvetica" w:hAnsi="Helvetica" w:cs="Helvetica"/>
          <w:color w:val="000000"/>
        </w:rPr>
        <w:t xml:space="preserve">By the mid 1960’s, the Civil Rights movement had changed </w:t>
      </w:r>
      <w:r>
        <w:rPr>
          <w:rFonts w:ascii="Helvetica" w:hAnsi="Helvetica" w:cs="Helvetica"/>
          <w:color w:val="000000"/>
        </w:rPr>
        <w:t>in all respects</w:t>
      </w:r>
      <w:r w:rsidR="00B27273">
        <w:rPr>
          <w:rFonts w:ascii="Helvetica" w:hAnsi="Helvetica" w:cs="Helvetica"/>
          <w:color w:val="000000"/>
        </w:rPr>
        <w:t xml:space="preserve">: the leadership, the goals, the base of the movement’s support, </w:t>
      </w:r>
      <w:r>
        <w:rPr>
          <w:rFonts w:ascii="Helvetica" w:hAnsi="Helvetica" w:cs="Helvetica"/>
          <w:color w:val="000000"/>
        </w:rPr>
        <w:t>and in the</w:t>
      </w:r>
      <w:r w:rsidR="00B27273">
        <w:rPr>
          <w:rFonts w:ascii="Helvetica" w:hAnsi="Helvetica" w:cs="Helvetica"/>
          <w:color w:val="000000"/>
        </w:rPr>
        <w:t xml:space="preserve"> </w:t>
      </w:r>
      <w:r>
        <w:rPr>
          <w:rFonts w:ascii="Helvetica" w:hAnsi="Helvetica" w:cs="Helvetica"/>
          <w:color w:val="000000"/>
        </w:rPr>
        <w:t>strategies used by the movement</w:t>
      </w:r>
      <w:r w:rsidR="00B27273">
        <w:rPr>
          <w:rFonts w:ascii="Helvetica" w:hAnsi="Helvetica" w:cs="Helvetica"/>
          <w:color w:val="000000"/>
        </w:rPr>
        <w:t xml:space="preserve">. The movement evolved from a southern, conservative middle-class that demanded legal forms of racial equality, to a broader, more inclusive group that loudly demanded more access to the opportunities that all whites enjoyed, </w:t>
      </w:r>
      <w:r>
        <w:rPr>
          <w:rFonts w:ascii="Helvetica" w:hAnsi="Helvetica" w:cs="Helvetica"/>
          <w:color w:val="000000"/>
        </w:rPr>
        <w:t>and an end to prevalent poverty.</w:t>
      </w:r>
      <w:r w:rsidR="00B27273">
        <w:rPr>
          <w:rFonts w:ascii="Helvetica" w:hAnsi="Helvetica" w:cs="Helvetica"/>
          <w:color w:val="000000"/>
        </w:rPr>
        <w:t xml:space="preserve"> </w:t>
      </w:r>
      <w:r>
        <w:rPr>
          <w:rFonts w:ascii="Helvetica" w:hAnsi="Helvetica" w:cs="Helvetica"/>
          <w:color w:val="000000"/>
        </w:rPr>
        <w:t>Thus the movement</w:t>
      </w:r>
      <w:r w:rsidR="00B27273">
        <w:rPr>
          <w:rFonts w:ascii="Helvetica" w:hAnsi="Helvetica" w:cs="Helvetica"/>
          <w:color w:val="000000"/>
        </w:rPr>
        <w:t xml:space="preserve">‘s focus shifted from the creation of laws to ensure rights, to the </w:t>
      </w:r>
      <w:r>
        <w:rPr>
          <w:rFonts w:ascii="Helvetica" w:hAnsi="Helvetica" w:cs="Helvetica"/>
          <w:color w:val="000000"/>
        </w:rPr>
        <w:t>broader</w:t>
      </w:r>
      <w:r w:rsidR="00B27273">
        <w:rPr>
          <w:rFonts w:ascii="Helvetica" w:hAnsi="Helvetica" w:cs="Helvetica"/>
          <w:color w:val="000000"/>
        </w:rPr>
        <w:t xml:space="preserve"> economic </w:t>
      </w:r>
      <w:r>
        <w:rPr>
          <w:rFonts w:ascii="Helvetica" w:hAnsi="Helvetica" w:cs="Helvetica"/>
          <w:color w:val="000000"/>
        </w:rPr>
        <w:t>inequalities that seemed too powerful for the principle of equality under the law, alone, to rectify. As a result, to fight northern forms of discrimination, The Civil Rights movement had to change from a relatively conservative movement to a more radical movement.</w:t>
      </w:r>
      <w:r w:rsidR="00D94D34">
        <w:rPr>
          <w:rFonts w:ascii="Helvetica" w:hAnsi="Helvetica" w:cs="Helvetica"/>
          <w:color w:val="000000"/>
        </w:rPr>
        <w:t xml:space="preserve"> As a more radical movement, it was finally asking the kinds of questions that could make a difference in the long run. But these essential questions had the short-term effect of unsettling northern white Americans and closing their ears.</w:t>
      </w:r>
    </w:p>
    <w:p w:rsidR="00E937CA" w:rsidRDefault="00E937CA"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ab/>
      </w:r>
      <w:r w:rsidR="00B27273">
        <w:rPr>
          <w:rFonts w:ascii="Helvetica" w:hAnsi="Helvetica" w:cs="Helvetica"/>
          <w:color w:val="000000"/>
        </w:rPr>
        <w:t>Prior to 1964, the Civil Rights movement possessed a certain character: one of moderate, realistic goals with which the strategies used to achieve these goals left white Americans relieved that</w:t>
      </w:r>
      <w:r w:rsidR="00CC7B3E">
        <w:rPr>
          <w:rFonts w:ascii="Helvetica" w:hAnsi="Helvetica" w:cs="Helvetica"/>
          <w:color w:val="000000"/>
        </w:rPr>
        <w:t xml:space="preserve"> no drastic change would emerge</w:t>
      </w:r>
      <w:r w:rsidR="00D94D34">
        <w:rPr>
          <w:rFonts w:ascii="Helvetica" w:hAnsi="Helvetica" w:cs="Helvetica"/>
          <w:color w:val="000000"/>
        </w:rPr>
        <w:t xml:space="preserve"> (Mays, 37).</w:t>
      </w:r>
      <w:r>
        <w:rPr>
          <w:rFonts w:ascii="Helvetica" w:hAnsi="Helvetica" w:cs="Helvetica"/>
          <w:color w:val="000000"/>
        </w:rPr>
        <w:t xml:space="preserve"> </w:t>
      </w:r>
      <w:r w:rsidR="00B27273">
        <w:rPr>
          <w:rFonts w:ascii="Helvetica" w:hAnsi="Helvetica" w:cs="Helvetica"/>
          <w:color w:val="000000"/>
        </w:rPr>
        <w:t>Bayard Rustin created the concepts that fueled the civi</w:t>
      </w:r>
      <w:r>
        <w:rPr>
          <w:rFonts w:ascii="Helvetica" w:hAnsi="Helvetica" w:cs="Helvetica"/>
          <w:color w:val="000000"/>
        </w:rPr>
        <w:t>c protest of Martin Luther King,</w:t>
      </w:r>
      <w:r w:rsidR="00B27273">
        <w:rPr>
          <w:rFonts w:ascii="Helvetica" w:hAnsi="Helvetica" w:cs="Helvetica"/>
          <w:color w:val="000000"/>
        </w:rPr>
        <w:t xml:space="preserve"> </w:t>
      </w:r>
      <w:r>
        <w:rPr>
          <w:rFonts w:ascii="Helvetica" w:hAnsi="Helvetica" w:cs="Helvetica"/>
          <w:color w:val="000000"/>
        </w:rPr>
        <w:t>promoting</w:t>
      </w:r>
      <w:r w:rsidR="00B27273">
        <w:rPr>
          <w:rFonts w:ascii="Helvetica" w:hAnsi="Helvetica" w:cs="Helvetica"/>
          <w:color w:val="000000"/>
        </w:rPr>
        <w:t xml:space="preserve"> </w:t>
      </w:r>
      <w:r>
        <w:rPr>
          <w:rFonts w:ascii="Helvetica" w:hAnsi="Helvetica" w:cs="Helvetica"/>
          <w:color w:val="000000"/>
        </w:rPr>
        <w:t>non-violence in the tradition of</w:t>
      </w:r>
      <w:r w:rsidR="00B27273">
        <w:rPr>
          <w:rFonts w:ascii="Helvetica" w:hAnsi="Helvetica" w:cs="Helvetica"/>
          <w:color w:val="000000"/>
        </w:rPr>
        <w:t xml:space="preserve"> </w:t>
      </w:r>
      <w:r>
        <w:rPr>
          <w:rFonts w:ascii="Helvetica" w:hAnsi="Helvetica" w:cs="Helvetica"/>
          <w:color w:val="000000"/>
        </w:rPr>
        <w:t>Gandhi. Recommending</w:t>
      </w:r>
      <w:r w:rsidR="00B27273">
        <w:rPr>
          <w:rFonts w:ascii="Helvetica" w:hAnsi="Helvetica" w:cs="Helvetica"/>
          <w:color w:val="000000"/>
        </w:rPr>
        <w:t xml:space="preserve"> marches, sit </w:t>
      </w:r>
      <w:proofErr w:type="gramStart"/>
      <w:r w:rsidR="00B27273">
        <w:rPr>
          <w:rFonts w:ascii="Helvetica" w:hAnsi="Helvetica" w:cs="Helvetica"/>
          <w:color w:val="000000"/>
        </w:rPr>
        <w:t>ins</w:t>
      </w:r>
      <w:proofErr w:type="gramEnd"/>
      <w:r w:rsidR="00B27273">
        <w:rPr>
          <w:rFonts w:ascii="Helvetica" w:hAnsi="Helvetica" w:cs="Helvetica"/>
          <w:color w:val="000000"/>
        </w:rPr>
        <w:t>, boycotts</w:t>
      </w:r>
      <w:r>
        <w:rPr>
          <w:rFonts w:ascii="Helvetica" w:hAnsi="Helvetica" w:cs="Helvetica"/>
          <w:color w:val="000000"/>
        </w:rPr>
        <w:t>, and other forms of peaceful demonstrations, Rustin</w:t>
      </w:r>
      <w:r w:rsidR="00B27273">
        <w:rPr>
          <w:rFonts w:ascii="Helvetica" w:hAnsi="Helvetica" w:cs="Helvetica"/>
          <w:color w:val="000000"/>
        </w:rPr>
        <w:t xml:space="preserve"> </w:t>
      </w:r>
      <w:r>
        <w:rPr>
          <w:rFonts w:ascii="Helvetica" w:hAnsi="Helvetica" w:cs="Helvetica"/>
          <w:color w:val="000000"/>
        </w:rPr>
        <w:t>organized</w:t>
      </w:r>
      <w:r w:rsidR="00B27273">
        <w:rPr>
          <w:rFonts w:ascii="Helvetica" w:hAnsi="Helvetica" w:cs="Helvetica"/>
          <w:color w:val="000000"/>
        </w:rPr>
        <w:t xml:space="preserve"> protests </w:t>
      </w:r>
      <w:r>
        <w:rPr>
          <w:rFonts w:ascii="Helvetica" w:hAnsi="Helvetica" w:cs="Helvetica"/>
          <w:color w:val="000000"/>
        </w:rPr>
        <w:t>in thirteen cities to</w:t>
      </w:r>
      <w:r w:rsidR="00B27273">
        <w:rPr>
          <w:rFonts w:ascii="Helvetica" w:hAnsi="Helvetica" w:cs="Helvetica"/>
          <w:color w:val="000000"/>
        </w:rPr>
        <w:t xml:space="preserve"> attract the public eye. His goals were to promote Civil Rights awareness and prioritization. </w:t>
      </w:r>
      <w:r>
        <w:rPr>
          <w:rFonts w:ascii="Helvetica" w:hAnsi="Helvetica" w:cs="Helvetica"/>
          <w:color w:val="000000"/>
        </w:rPr>
        <w:t>A passionate believer in non-</w:t>
      </w:r>
      <w:r w:rsidR="00B27273">
        <w:rPr>
          <w:rFonts w:ascii="Helvetica" w:hAnsi="Helvetica" w:cs="Helvetica"/>
          <w:color w:val="000000"/>
        </w:rPr>
        <w:t>violence</w:t>
      </w:r>
      <w:r>
        <w:rPr>
          <w:rFonts w:ascii="Helvetica" w:hAnsi="Helvetica" w:cs="Helvetica"/>
          <w:color w:val="000000"/>
        </w:rPr>
        <w:t>,</w:t>
      </w:r>
      <w:r w:rsidR="00B27273">
        <w:rPr>
          <w:rFonts w:ascii="Helvetica" w:hAnsi="Helvetica" w:cs="Helvetica"/>
          <w:color w:val="000000"/>
        </w:rPr>
        <w:t xml:space="preserve"> he wanted the world to witness the cruelty of American segregation and </w:t>
      </w:r>
      <w:r>
        <w:rPr>
          <w:rFonts w:ascii="Helvetica" w:hAnsi="Helvetica" w:cs="Helvetica"/>
          <w:color w:val="000000"/>
        </w:rPr>
        <w:t>unnecessa</w:t>
      </w:r>
      <w:r w:rsidR="00D94D34">
        <w:rPr>
          <w:rFonts w:ascii="Helvetica" w:hAnsi="Helvetica" w:cs="Helvetica"/>
          <w:color w:val="000000"/>
        </w:rPr>
        <w:t>ry police violence (</w:t>
      </w:r>
      <w:proofErr w:type="spellStart"/>
      <w:r w:rsidR="00D94D34">
        <w:rPr>
          <w:rFonts w:ascii="Helvetica" w:hAnsi="Helvetica" w:cs="Helvetica"/>
          <w:color w:val="000000"/>
        </w:rPr>
        <w:t>Sitkoff</w:t>
      </w:r>
      <w:proofErr w:type="spellEnd"/>
      <w:r w:rsidR="00D94D34">
        <w:rPr>
          <w:rFonts w:ascii="Helvetica" w:hAnsi="Helvetica" w:cs="Helvetica"/>
          <w:color w:val="000000"/>
        </w:rPr>
        <w:t>,</w:t>
      </w:r>
      <w:r>
        <w:rPr>
          <w:rFonts w:ascii="Helvetica" w:hAnsi="Helvetica" w:cs="Helvetica"/>
          <w:color w:val="000000"/>
        </w:rPr>
        <w:t xml:space="preserve"> 167-170.)   As </w:t>
      </w:r>
      <w:r w:rsidR="00FA18FF">
        <w:rPr>
          <w:rFonts w:ascii="Helvetica" w:hAnsi="Helvetica" w:cs="Helvetica"/>
          <w:color w:val="000000"/>
        </w:rPr>
        <w:t xml:space="preserve">Vance </w:t>
      </w:r>
      <w:proofErr w:type="spellStart"/>
      <w:r w:rsidR="00FA18FF">
        <w:rPr>
          <w:rFonts w:ascii="Helvetica" w:hAnsi="Helvetica" w:cs="Helvetica"/>
          <w:color w:val="000000"/>
        </w:rPr>
        <w:t>Wisson</w:t>
      </w:r>
      <w:proofErr w:type="spellEnd"/>
      <w:r>
        <w:rPr>
          <w:rFonts w:ascii="Helvetica" w:hAnsi="Helvetica" w:cs="Helvetica"/>
          <w:color w:val="000000"/>
        </w:rPr>
        <w:t xml:space="preserve"> put it, </w:t>
      </w:r>
    </w:p>
    <w:p w:rsidR="00FA18FF" w:rsidRDefault="00FA18FF"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“A handful of Negroes, acting alone, could integrate a lunch counter by non-violently occupying counter seats until the police were called to forcibly remove them, creating newspaper photos and news film that was beamed to every American living room (</w:t>
      </w:r>
      <w:r w:rsidRPr="00FA18FF">
        <w:rPr>
          <w:rFonts w:ascii="Helvetica" w:hAnsi="Helvetica" w:cs="Helvetica"/>
          <w:i/>
          <w:color w:val="000000"/>
        </w:rPr>
        <w:t>N</w:t>
      </w:r>
      <w:r>
        <w:rPr>
          <w:rFonts w:ascii="Helvetica" w:hAnsi="Helvetica" w:cs="Helvetica"/>
          <w:i/>
          <w:color w:val="000000"/>
        </w:rPr>
        <w:t>ew York</w:t>
      </w:r>
      <w:r w:rsidRPr="00FA18FF">
        <w:rPr>
          <w:rFonts w:ascii="Helvetica" w:hAnsi="Helvetica" w:cs="Helvetica"/>
          <w:i/>
          <w:color w:val="000000"/>
        </w:rPr>
        <w:t xml:space="preserve"> Times</w:t>
      </w:r>
      <w:r>
        <w:rPr>
          <w:rFonts w:ascii="Helvetica" w:hAnsi="Helvetica" w:cs="Helvetica"/>
          <w:color w:val="000000"/>
        </w:rPr>
        <w:t>, April 7, 1958).</w:t>
      </w:r>
    </w:p>
    <w:p w:rsidR="00D94D34" w:rsidRDefault="00FA18FF"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ab/>
        <w:t>But northern forms of discrimination, more subtle yet equally damaging, could not be challenged in the same way. Inequality stemming from decades of sub-standard education or minimal access to medical care placed substantial hurdles in front of many poor Americans, but its effects could not be easily traced to discrimination</w:t>
      </w:r>
      <w:r w:rsidR="00D94D34">
        <w:rPr>
          <w:rFonts w:ascii="Helvetica" w:hAnsi="Helvetica" w:cs="Helvetica"/>
          <w:color w:val="000000"/>
        </w:rPr>
        <w:t>. Put another way, no civil rights law guaranteeing the right to vote or the right to sit anywhere on a bus could improve a young girl’s chances of going to college and applying to medical school (</w:t>
      </w:r>
      <w:proofErr w:type="spellStart"/>
      <w:r w:rsidR="00D94D34">
        <w:rPr>
          <w:rFonts w:ascii="Helvetica" w:hAnsi="Helvetica" w:cs="Helvetica"/>
          <w:color w:val="000000"/>
        </w:rPr>
        <w:t>Gorbin</w:t>
      </w:r>
      <w:proofErr w:type="spellEnd"/>
      <w:r w:rsidR="00D94D34">
        <w:rPr>
          <w:rFonts w:ascii="Helvetica" w:hAnsi="Helvetica" w:cs="Helvetica"/>
          <w:color w:val="000000"/>
        </w:rPr>
        <w:t xml:space="preserve"> and </w:t>
      </w:r>
      <w:proofErr w:type="spellStart"/>
      <w:r w:rsidR="00D94D34">
        <w:rPr>
          <w:rFonts w:ascii="Helvetica" w:hAnsi="Helvetica" w:cs="Helvetica"/>
          <w:color w:val="000000"/>
        </w:rPr>
        <w:t>Schuber</w:t>
      </w:r>
      <w:proofErr w:type="spellEnd"/>
      <w:r w:rsidR="00D94D34">
        <w:rPr>
          <w:rFonts w:ascii="Helvetica" w:hAnsi="Helvetica" w:cs="Helvetica"/>
          <w:color w:val="000000"/>
        </w:rPr>
        <w:t>, 442-45).</w:t>
      </w:r>
    </w:p>
    <w:p w:rsidR="00E937CA" w:rsidRDefault="00D94D34"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br w:type="page"/>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 xml:space="preserve">People turned to Malcolm X for several reasons, the most significant however, was his disregard for Martin Luther King’s method of non-violent activism, a method many, at the latter part of Civil Rights, felt was obsolete “How are you going to be nonviolent in Mississippi, as violent as you were in Korea? How can you justify being nonviolent in Mississippi and Alabama, when your churches are being bombed, and your little girls are being murdered, and at the same time you are going to get violent with Hitler, and </w:t>
      </w:r>
      <w:proofErr w:type="spellStart"/>
      <w:r>
        <w:rPr>
          <w:rFonts w:ascii="Helvetica" w:hAnsi="Helvetica" w:cs="Helvetica"/>
          <w:color w:val="000000"/>
        </w:rPr>
        <w:t>Tojo</w:t>
      </w:r>
      <w:proofErr w:type="spellEnd"/>
      <w:r>
        <w:rPr>
          <w:rFonts w:ascii="Helvetica" w:hAnsi="Helvetica" w:cs="Helvetica"/>
          <w:color w:val="000000"/>
        </w:rPr>
        <w:t>, and somebody else you don’t even know?”[3] Making his last name “X” to destroy the final slave remnant in him, Malcolm X promoted an “any means necessary” state of mind. Whereas before African Americans were after legal change, the new Civil Rights movement is one where people want full Civil Rights in all places; they wanted a country where everyone is created equal on all fronts, no matter what. because of disappointment, and “unrealized promise”[4] Malcolm X was an extremely well spoken and knew very well how to set ideas into people’s minds, “So we’re all black people, so-called Negroes, second-class citizens, ex slaves. You’re nothing but an ex- slave”[5] -- black rage at the oppressive conditions -- promoted “black power” defend yourself. Elaborate more...</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Although legislation and international recognition of the movement created the groundwork for more change, still many African Americans suffered greatly in the 1960’s.</w:t>
      </w:r>
      <w:r>
        <w:rPr>
          <w:rFonts w:ascii="Helvetica" w:hAnsi="Helvetica" w:cs="Helvetica"/>
          <w:color w:val="000000"/>
        </w:rPr>
        <w:tab/>
        <w:t>By the time of the Watts riots in Los Angeles in 1965 about 70 percent of the African Americans lived in cities, and almost half lived outside of the south. The poor urban black man felt too little gain from the successes reached by King and the theoretical opportunities provided by the legislation passed in 1964 and 1965. The focus on economic progress as the base of racial justice turned the movement toward directing their focus on continuing paralyzing inequalities: housing and job discrimination prevented blacks from escaping poverty.</w:t>
      </w:r>
      <w:r>
        <w:rPr>
          <w:rFonts w:ascii="Helvetica" w:hAnsi="Helvetica" w:cs="Helvetica"/>
          <w:color w:val="000000"/>
        </w:rPr>
        <w:tab/>
        <w:t>After the summer of 1965</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(paradox quote) more than forty riots in major American cities occurred in the summers of 1966 and 67. The death toll rose to 34, with an additional 1000 injured. Neighborhoods were burned down all over the Los Angeles, southern California area (</w:t>
      </w:r>
      <w:proofErr w:type="spellStart"/>
      <w:r>
        <w:rPr>
          <w:rFonts w:ascii="Helvetica" w:hAnsi="Helvetica" w:cs="Helvetica"/>
          <w:color w:val="000000"/>
        </w:rPr>
        <w:t>latimes</w:t>
      </w:r>
      <w:proofErr w:type="spellEnd"/>
      <w:r>
        <w:rPr>
          <w:rFonts w:ascii="Helvetica" w:hAnsi="Helvetica" w:cs="Helvetica"/>
          <w:color w:val="000000"/>
        </w:rPr>
        <w:t>, 8/11/2005).</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EEC0C0"/>
        </w:rPr>
      </w:pPr>
      <w:r>
        <w:rPr>
          <w:rFonts w:ascii="Helvetica" w:hAnsi="Helvetica" w:cs="Helvetica"/>
          <w:color w:val="000000"/>
        </w:rPr>
        <w:t xml:space="preserve">The </w:t>
      </w:r>
      <w:proofErr w:type="spellStart"/>
      <w:r>
        <w:rPr>
          <w:rFonts w:ascii="Helvetica" w:hAnsi="Helvetica" w:cs="Helvetica"/>
          <w:color w:val="000000"/>
        </w:rPr>
        <w:t>frighte</w:t>
      </w:r>
      <w:proofErr w:type="spellEnd"/>
      <w:r>
        <w:rPr>
          <w:rFonts w:ascii="Helvetica" w:hAnsi="Helvetica" w:cs="Helvetica"/>
          <w:color w:val="000000"/>
        </w:rPr>
        <w:t xml:space="preserve"> increasing presence of riots reflected the change in the mood of protesters around the country. The tone of the movement itself was changing (rather quickly). Violent uprisings and death showed the white public (and the government) that the poor black citizen were unaffected by voting rights and the Civil Rights bill of 1964. Jobs and proper housing were how they would rise out of poverty. Yet with discrimination in both of those categories, the average African American citizen was suffering. Malcolm X’s ideas made sense to the masses, “You haven’t got a revolution that doesn’t involve bloodshed.” (pg 199, X). The race riots, particularly the Watts </w:t>
      </w:r>
      <w:proofErr w:type="gramStart"/>
      <w:r>
        <w:rPr>
          <w:rFonts w:ascii="Helvetica" w:hAnsi="Helvetica" w:cs="Helvetica"/>
          <w:color w:val="000000"/>
        </w:rPr>
        <w:t>riots was</w:t>
      </w:r>
      <w:proofErr w:type="gramEnd"/>
      <w:r>
        <w:rPr>
          <w:rFonts w:ascii="Helvetica" w:hAnsi="Helvetica" w:cs="Helvetica"/>
          <w:color w:val="000000"/>
        </w:rPr>
        <w:t xml:space="preserve"> black uprising as opposed to police violence resulting in a response. In other words, there were no police using fire hoses against marchers, these were citizens angry at what their country had given them and </w:t>
      </w:r>
      <w:r>
        <w:rPr>
          <w:rFonts w:ascii="Helvetica" w:hAnsi="Helvetica" w:cs="Helvetica"/>
          <w:color w:val="EEC0C0"/>
        </w:rPr>
        <w:t>rising up to fight it to end the struggle.</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proofErr w:type="gramStart"/>
      <w:r>
        <w:rPr>
          <w:rFonts w:ascii="Helvetica" w:hAnsi="Helvetica" w:cs="Helvetica"/>
          <w:color w:val="000000"/>
        </w:rPr>
        <w:t xml:space="preserve">Preservation of rights to demonstration about demands for equality of opportunity and </w:t>
      </w:r>
      <w:r>
        <w:rPr>
          <w:rFonts w:ascii="Helvetica" w:hAnsi="Helvetica" w:cs="Helvetica"/>
          <w:color w:val="3BFFFF"/>
        </w:rPr>
        <w:t>the end job</w:t>
      </w:r>
      <w:r>
        <w:rPr>
          <w:rFonts w:ascii="Helvetica" w:hAnsi="Helvetica" w:cs="Helvetica"/>
          <w:color w:val="000000"/>
        </w:rPr>
        <w:t>.</w:t>
      </w:r>
      <w:proofErr w:type="gramEnd"/>
      <w:r>
        <w:rPr>
          <w:rFonts w:ascii="Helvetica" w:hAnsi="Helvetica" w:cs="Helvetica"/>
          <w:color w:val="000000"/>
        </w:rPr>
        <w:t xml:space="preserve"> As time went on, the motives of the Civil Rights movement evolved and change form. What originated as a conservative quest for political rights and desegregation evolved to be a war on racial equality. As Malcolm X stepped in, violence stood up as well... End result, a successful movement that revolved around many people and many techniques. It changed as time went on, however it is unclear for the better or for worse, but it shaped the way people view it today. [as a demand for equal rights [[civil and political]] shifted to calls for actual, rather than theoretical, equality of opportunity -- [[MEANING . . . . . . the economic gains associated with real opportunity]]</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 xml:space="preserve">Over time, although for the most part not by choice, violence gradually prevailed over </w:t>
      </w:r>
      <w:proofErr w:type="gramStart"/>
      <w:r>
        <w:rPr>
          <w:rFonts w:ascii="Helvetica" w:hAnsi="Helvetica" w:cs="Helvetica"/>
          <w:color w:val="000000"/>
        </w:rPr>
        <w:t>non violence</w:t>
      </w:r>
      <w:proofErr w:type="gramEnd"/>
      <w:r>
        <w:rPr>
          <w:rFonts w:ascii="Helvetica" w:hAnsi="Helvetica" w:cs="Helvetica"/>
          <w:color w:val="000000"/>
        </w:rPr>
        <w:t xml:space="preserve"> from building rage in the government’s lack of support and on going struggle. The many race riots were not simply because people were upset, they in fact were the result of years of lack of political cooperation and realization of Civil Rights promises. The bills in 1964 and 1965 gave African Americans enough rights to survive, yet certainly not enough to be equal. The prolonged process took </w:t>
      </w:r>
      <w:proofErr w:type="gramStart"/>
      <w:r>
        <w:rPr>
          <w:rFonts w:ascii="Helvetica" w:hAnsi="Helvetica" w:cs="Helvetica"/>
          <w:color w:val="000000"/>
        </w:rPr>
        <w:t>many turn</w:t>
      </w:r>
      <w:proofErr w:type="gramEnd"/>
      <w:r>
        <w:rPr>
          <w:rFonts w:ascii="Helvetica" w:hAnsi="Helvetica" w:cs="Helvetica"/>
          <w:color w:val="000000"/>
        </w:rPr>
        <w:t xml:space="preserve"> of events, but every leader involved was working towards the same goal: equality for all .</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proofErr w:type="gramStart"/>
      <w:r>
        <w:rPr>
          <w:rFonts w:ascii="Helvetica" w:hAnsi="Helvetica" w:cs="Helvetica"/>
          <w:color w:val="000000"/>
        </w:rPr>
        <w:t>Watts</w:t>
      </w:r>
      <w:proofErr w:type="gramEnd"/>
      <w:r>
        <w:rPr>
          <w:rFonts w:ascii="Helvetica" w:hAnsi="Helvetica" w:cs="Helvetica"/>
          <w:color w:val="000000"/>
        </w:rPr>
        <w:t xml:space="preserve"> riots had engulfed who died how long how much violence Change comes too slowly, violence really emerges. Police do not</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Black Power, like “if you want to be separate, then we will be proud black people!”</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cause violence at marches; these are REAL riots: race riots. - Malcolm X promotes the violence – cannot have a</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proofErr w:type="gramStart"/>
      <w:r>
        <w:rPr>
          <w:rFonts w:ascii="Helvetica" w:hAnsi="Helvetica" w:cs="Helvetica"/>
          <w:color w:val="000000"/>
        </w:rPr>
        <w:t>revolution</w:t>
      </w:r>
      <w:r>
        <w:rPr>
          <w:rFonts w:ascii="Helvetica" w:hAnsi="Helvetica" w:cs="Helvetica"/>
          <w:color w:val="000000"/>
        </w:rPr>
        <w:tab/>
        <w:t>without violence and bloodshed.</w:t>
      </w:r>
      <w:proofErr w:type="gramEnd"/>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Goals change Leadership changes Base of support Strategies to get it done.</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Why did it change?</w:t>
      </w:r>
    </w:p>
    <w:p w:rsidR="00B27273" w:rsidRDefault="00B27273" w:rsidP="00C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color w:val="000000"/>
        </w:rPr>
      </w:pPr>
      <w:r>
        <w:rPr>
          <w:rFonts w:ascii="Helvetica" w:hAnsi="Helvetica" w:cs="Helvetica"/>
          <w:color w:val="000000"/>
        </w:rPr>
        <w:t xml:space="preserve">- The simple answer: Frustration amongst the protesters. [1] Class notes, November 2nd, 2010 [2] Rustin, </w:t>
      </w:r>
      <w:proofErr w:type="gramStart"/>
      <w:r>
        <w:rPr>
          <w:rFonts w:ascii="Helvetica" w:hAnsi="Helvetica" w:cs="Helvetica"/>
          <w:color w:val="000000"/>
        </w:rPr>
        <w:t>pg</w:t>
      </w:r>
      <w:proofErr w:type="gramEnd"/>
      <w:r>
        <w:rPr>
          <w:rFonts w:ascii="Helvetica" w:hAnsi="Helvetica" w:cs="Helvetica"/>
          <w:color w:val="000000"/>
        </w:rPr>
        <w:t xml:space="preserve"> 124 [3] Grass Roots, X, pg 199 [4] American Promise... (1037 – 1039,Malcolm X, black power) [5] Grass Roots, X, </w:t>
      </w:r>
      <w:proofErr w:type="gramStart"/>
      <w:r>
        <w:rPr>
          <w:rFonts w:ascii="Helvetica" w:hAnsi="Helvetica" w:cs="Helvetica"/>
          <w:color w:val="000000"/>
        </w:rPr>
        <w:t>pg</w:t>
      </w:r>
      <w:proofErr w:type="gramEnd"/>
      <w:r>
        <w:rPr>
          <w:rFonts w:ascii="Helvetica" w:hAnsi="Helvetica" w:cs="Helvetica"/>
          <w:color w:val="000000"/>
        </w:rPr>
        <w:t xml:space="preserve"> 197</w:t>
      </w:r>
    </w:p>
    <w:p w:rsidR="00CC7B3E" w:rsidRDefault="00CC7B3E" w:rsidP="00CC7B3E">
      <w:pPr>
        <w:spacing w:line="480" w:lineRule="auto"/>
      </w:pPr>
    </w:p>
    <w:sectPr w:rsidR="00CC7B3E" w:rsidSect="00CC7B3E">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27273"/>
    <w:rsid w:val="00030C97"/>
    <w:rsid w:val="00060AA2"/>
    <w:rsid w:val="00B27273"/>
    <w:rsid w:val="00CC7B3E"/>
    <w:rsid w:val="00D94D34"/>
    <w:rsid w:val="00E937CA"/>
    <w:rsid w:val="00FA18F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7C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1291</Words>
  <Characters>7359</Characters>
  <Application>Microsoft Macintosh Word</Application>
  <DocSecurity>0</DocSecurity>
  <Lines>61</Lines>
  <Paragraphs>14</Paragraphs>
  <ScaleCrop>false</ScaleCrop>
  <Company>The Masters School</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Barr, Mark</cp:lastModifiedBy>
  <cp:revision>2</cp:revision>
  <cp:lastPrinted>2011-02-04T18:29:00Z</cp:lastPrinted>
  <dcterms:created xsi:type="dcterms:W3CDTF">2010-12-14T02:38:00Z</dcterms:created>
  <dcterms:modified xsi:type="dcterms:W3CDTF">2011-02-04T18:47:00Z</dcterms:modified>
</cp:coreProperties>
</file>